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80" w:rightFromText="180" w:horzAnchor="margin" w:tblpY="75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185E15" w:rsidRPr="006C195D" w:rsidTr="006C195D">
        <w:tc>
          <w:tcPr>
            <w:tcW w:w="4998" w:type="dxa"/>
            <w:hideMark/>
          </w:tcPr>
          <w:p w:rsidR="00185E15" w:rsidRPr="00185E15" w:rsidRDefault="00185E15" w:rsidP="00185E15">
            <w:pPr>
              <w:spacing w:line="276" w:lineRule="auto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 xml:space="preserve">СОГЛАСОВАН </w:t>
            </w:r>
          </w:p>
          <w:p w:rsidR="00185E15" w:rsidRPr="00185E15" w:rsidRDefault="00185E15" w:rsidP="00185E15">
            <w:pPr>
              <w:spacing w:line="276" w:lineRule="auto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 xml:space="preserve">протоколом заседания </w:t>
            </w:r>
          </w:p>
          <w:p w:rsidR="00185E15" w:rsidRPr="00185E15" w:rsidRDefault="00185E15" w:rsidP="00185E15">
            <w:pPr>
              <w:spacing w:line="276" w:lineRule="auto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>профсоюзного комитета школы</w:t>
            </w:r>
          </w:p>
          <w:p w:rsidR="00185E15" w:rsidRPr="00185E15" w:rsidRDefault="00185E15" w:rsidP="00185E15">
            <w:pPr>
              <w:spacing w:line="276" w:lineRule="auto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>от 09.01.2017г. № 1а</w:t>
            </w:r>
          </w:p>
        </w:tc>
        <w:tc>
          <w:tcPr>
            <w:tcW w:w="4999" w:type="dxa"/>
            <w:vAlign w:val="center"/>
          </w:tcPr>
          <w:p w:rsidR="00185E15" w:rsidRPr="00185E15" w:rsidRDefault="00185E15" w:rsidP="00185E15">
            <w:pPr>
              <w:spacing w:line="276" w:lineRule="auto"/>
              <w:ind w:left="389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>УТВЕРЖДЕН</w:t>
            </w:r>
          </w:p>
          <w:p w:rsidR="00185E15" w:rsidRPr="00185E15" w:rsidRDefault="00185E15" w:rsidP="00185E15">
            <w:pPr>
              <w:spacing w:line="276" w:lineRule="auto"/>
              <w:ind w:left="389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>приказом директора</w:t>
            </w:r>
          </w:p>
          <w:p w:rsidR="00185E15" w:rsidRPr="00185E15" w:rsidRDefault="00185E15" w:rsidP="00185E15">
            <w:pPr>
              <w:spacing w:line="276" w:lineRule="auto"/>
              <w:ind w:left="389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>ГБУ ДО ДМШ № 1</w:t>
            </w:r>
          </w:p>
          <w:p w:rsidR="00185E15" w:rsidRPr="00185E15" w:rsidRDefault="00185E15" w:rsidP="00185E15">
            <w:pPr>
              <w:spacing w:line="276" w:lineRule="auto"/>
              <w:ind w:left="389"/>
              <w:rPr>
                <w:b/>
                <w:sz w:val="28"/>
              </w:rPr>
            </w:pPr>
            <w:r w:rsidRPr="00185E15">
              <w:rPr>
                <w:b/>
                <w:sz w:val="28"/>
              </w:rPr>
              <w:t>от 09.01.2017 г. № 01-08/14а</w:t>
            </w:r>
          </w:p>
          <w:p w:rsidR="00185E15" w:rsidRPr="00185E15" w:rsidRDefault="00185E15" w:rsidP="00185E15">
            <w:pPr>
              <w:spacing w:line="276" w:lineRule="auto"/>
              <w:ind w:left="389"/>
              <w:rPr>
                <w:b/>
                <w:sz w:val="28"/>
              </w:rPr>
            </w:pPr>
          </w:p>
        </w:tc>
      </w:tr>
    </w:tbl>
    <w:p w:rsidR="006C195D" w:rsidRDefault="006C195D" w:rsidP="006C195D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right"/>
        <w:rPr>
          <w:sz w:val="24"/>
        </w:rPr>
      </w:pPr>
      <w:r>
        <w:rPr>
          <w:sz w:val="24"/>
        </w:rPr>
        <w:t>Приложение № 2</w:t>
      </w:r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  <w:bookmarkStart w:id="0" w:name="_GoBack"/>
      <w:bookmarkEnd w:id="0"/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</w:p>
    <w:p w:rsidR="001D3E04" w:rsidRDefault="001D3E04" w:rsidP="001D3E04">
      <w:pPr>
        <w:pStyle w:val="30"/>
        <w:shd w:val="clear" w:color="auto" w:fill="auto"/>
        <w:spacing w:after="202" w:line="280" w:lineRule="exact"/>
        <w:jc w:val="center"/>
      </w:pPr>
    </w:p>
    <w:p w:rsidR="00BF6E43" w:rsidRDefault="00F56E37" w:rsidP="00445BDA">
      <w:pPr>
        <w:pStyle w:val="40"/>
        <w:shd w:val="clear" w:color="auto" w:fill="auto"/>
        <w:spacing w:before="0"/>
        <w:ind w:right="20"/>
      </w:pPr>
      <w:r>
        <w:t>ПОРЯДОК</w:t>
      </w:r>
    </w:p>
    <w:p w:rsidR="000F7985" w:rsidRDefault="00F56E37" w:rsidP="00445BDA">
      <w:pPr>
        <w:pStyle w:val="40"/>
        <w:shd w:val="clear" w:color="auto" w:fill="auto"/>
        <w:spacing w:before="0"/>
        <w:ind w:right="20"/>
      </w:pPr>
      <w:r>
        <w:t>информирования работодателя о ставшей известной работнику</w:t>
      </w:r>
      <w:r>
        <w:br/>
      </w:r>
      <w:r w:rsidR="000F7985">
        <w:t>ГБУ ДО ДМШ № 1</w:t>
      </w:r>
      <w:r>
        <w:t xml:space="preserve"> информации о случаях совершения коррупционных</w:t>
      </w:r>
      <w:r>
        <w:br/>
        <w:t>правонарушений другими работниками или иными лицами</w:t>
      </w: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0F7985" w:rsidRDefault="000F7985" w:rsidP="00445BDA">
      <w:pPr>
        <w:pStyle w:val="40"/>
        <w:shd w:val="clear" w:color="auto" w:fill="auto"/>
        <w:spacing w:before="0"/>
        <w:ind w:right="20"/>
      </w:pPr>
    </w:p>
    <w:p w:rsidR="00C12EF3" w:rsidRDefault="00C12EF3" w:rsidP="00445BDA">
      <w:pPr>
        <w:pStyle w:val="40"/>
        <w:shd w:val="clear" w:color="auto" w:fill="auto"/>
        <w:spacing w:before="0"/>
        <w:ind w:right="20"/>
      </w:pPr>
    </w:p>
    <w:p w:rsidR="00C12EF3" w:rsidRDefault="00C12EF3" w:rsidP="00445BDA">
      <w:pPr>
        <w:pStyle w:val="40"/>
        <w:shd w:val="clear" w:color="auto" w:fill="auto"/>
        <w:spacing w:before="0"/>
        <w:ind w:right="20"/>
      </w:pPr>
    </w:p>
    <w:p w:rsidR="00BF6E43" w:rsidRPr="000F7985" w:rsidRDefault="00F56E37" w:rsidP="00445BDA">
      <w:pPr>
        <w:pStyle w:val="40"/>
        <w:shd w:val="clear" w:color="auto" w:fill="auto"/>
        <w:spacing w:before="0"/>
        <w:ind w:right="20"/>
        <w:rPr>
          <w:sz w:val="28"/>
        </w:rPr>
      </w:pPr>
      <w:r>
        <w:br/>
      </w:r>
      <w:r w:rsidRPr="000F7985">
        <w:rPr>
          <w:rStyle w:val="5"/>
          <w:b/>
          <w:bCs/>
          <w:sz w:val="28"/>
        </w:rPr>
        <w:t>г. Байконур</w:t>
      </w:r>
      <w:r w:rsidRPr="000F7985">
        <w:rPr>
          <w:rStyle w:val="5"/>
          <w:b/>
          <w:bCs/>
          <w:sz w:val="28"/>
        </w:rPr>
        <w:br/>
        <w:t>2017 г.</w:t>
      </w:r>
    </w:p>
    <w:p w:rsidR="00BF6E43" w:rsidRDefault="00F56E37" w:rsidP="001D3E04">
      <w:pPr>
        <w:pStyle w:val="30"/>
        <w:shd w:val="clear" w:color="auto" w:fill="auto"/>
        <w:spacing w:after="0" w:line="276" w:lineRule="auto"/>
        <w:jc w:val="center"/>
      </w:pPr>
      <w:r>
        <w:lastRenderedPageBreak/>
        <w:t>ПОРЯДОК</w:t>
      </w:r>
    </w:p>
    <w:p w:rsidR="00BF6E43" w:rsidRDefault="00F56E37" w:rsidP="001D3E04">
      <w:pPr>
        <w:pStyle w:val="30"/>
        <w:shd w:val="clear" w:color="auto" w:fill="auto"/>
        <w:spacing w:line="276" w:lineRule="auto"/>
        <w:jc w:val="center"/>
      </w:pPr>
      <w:r>
        <w:t>информирования работодателя о ставшей известной работнику</w:t>
      </w:r>
      <w:r>
        <w:br/>
      </w:r>
      <w:r w:rsidR="000F7985">
        <w:t>ГБУ ДО ДМШ № 1</w:t>
      </w:r>
      <w:r>
        <w:t xml:space="preserve"> информации о случаях совершения коррупционных</w:t>
      </w:r>
      <w:r>
        <w:br/>
        <w:t>правонарушений другими работниками или иными лицами</w:t>
      </w:r>
    </w:p>
    <w:p w:rsidR="00BF6E43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 xml:space="preserve">Порядок информирования работодателя о ставшей известной работнику Государственного бюджетного </w:t>
      </w:r>
      <w:r w:rsidR="000F7985">
        <w:t>учреждения дополнительного образования детской музыкальной школы № 1</w:t>
      </w:r>
      <w:r>
        <w:t xml:space="preserve"> (далее </w:t>
      </w:r>
      <w:r w:rsidR="000F7985">
        <w:t>–</w:t>
      </w:r>
      <w:r>
        <w:t xml:space="preserve"> </w:t>
      </w:r>
      <w:r w:rsidR="000F7985">
        <w:t>ГБУ ДО ДМШ № 1</w:t>
      </w:r>
      <w:r>
        <w:t xml:space="preserve">) информации о случаях совершения коррупционных правонарушений другими работниками или иными лицами разработан во исполнение положений Федерального закона от 25 декабря 2008 г. № 273-ФЗ "О противодействии коррупции" и устанавливает процедуру уведомления работником </w:t>
      </w:r>
      <w:r w:rsidR="000F7985">
        <w:t>ГБУ ДО ДМШ № 1</w:t>
      </w:r>
      <w:r>
        <w:t xml:space="preserve"> (далее - Работник) работодателя (далее - Директор) о фактах совершения коррупционных правонарушений другими работниками или иными лицами, перечень сведений, содержащихся в уведомлениях, организация проверки этих сведений и порядок регистрации уведомлений.</w:t>
      </w:r>
    </w:p>
    <w:p w:rsidR="00BF6E43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>Работники обязаны незамедлительно уведомлять Директора обо всех фактах совершения коррупционных правонарушений. В случаях нахождения Работника в командировке, в отпуске, вне места работы он обязан уведомить Директора незамедлительно с момента прибытия на место работы.</w:t>
      </w:r>
    </w:p>
    <w:p w:rsidR="00BF6E43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>Невыполнение работником обязанности, предусмотренной пунктом 2 настоящего Порядка, является правонарушением, влекущим привлечение его к ответственности в соответствии с действующим законодательством Российской Федерации.</w:t>
      </w:r>
    </w:p>
    <w:p w:rsidR="00BF6E43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>Работник, которому стало известно о факте совершения коррупционных правонарушений, вправе уведомить об этом Директора с соблюдением процедуры, определенной настоящим Порядком (Приложение № 1).</w:t>
      </w:r>
    </w:p>
    <w:p w:rsidR="00BF6E43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 xml:space="preserve">Уведомление Директора о фактах совершения коррупционных правонарушений другими работниками </w:t>
      </w:r>
      <w:r w:rsidR="000F7985">
        <w:t>ГБУ ДО ДМШ № 1</w:t>
      </w:r>
      <w:r>
        <w:t xml:space="preserve"> осуществляется в письменной произвольной форме на имя Директора, заверяется личной подписью работника с указанием даты написания Уведомления</w:t>
      </w:r>
      <w:r w:rsidR="000F7985">
        <w:t>,</w:t>
      </w:r>
      <w:r>
        <w:t xml:space="preserve"> передается секретарю руководителя в приемную Директора или направляется по почте.</w:t>
      </w:r>
    </w:p>
    <w:p w:rsidR="00BF6E43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>Уведомление должно содержать следующие сведения:</w:t>
      </w:r>
    </w:p>
    <w:p w:rsidR="00BF6E43" w:rsidRDefault="00F56E37" w:rsidP="001D3E04">
      <w:pPr>
        <w:pStyle w:val="20"/>
        <w:numPr>
          <w:ilvl w:val="0"/>
          <w:numId w:val="4"/>
        </w:numPr>
        <w:shd w:val="clear" w:color="auto" w:fill="auto"/>
        <w:tabs>
          <w:tab w:val="left" w:pos="993"/>
          <w:tab w:val="left" w:pos="1024"/>
        </w:tabs>
        <w:spacing w:before="0" w:line="276" w:lineRule="auto"/>
        <w:ind w:firstLine="709"/>
      </w:pPr>
      <w:r>
        <w:t>фамилию, имя отчество, должность, место жительства и телефон лица, направившего уведомление;</w:t>
      </w:r>
    </w:p>
    <w:p w:rsidR="00BF6E43" w:rsidRDefault="00F56E37" w:rsidP="001D3E04">
      <w:pPr>
        <w:pStyle w:val="20"/>
        <w:numPr>
          <w:ilvl w:val="0"/>
          <w:numId w:val="4"/>
        </w:numPr>
        <w:shd w:val="clear" w:color="auto" w:fill="auto"/>
        <w:tabs>
          <w:tab w:val="left" w:pos="993"/>
          <w:tab w:val="left" w:pos="1029"/>
        </w:tabs>
        <w:spacing w:before="0" w:line="276" w:lineRule="auto"/>
        <w:ind w:firstLine="709"/>
      </w:pPr>
      <w:r>
        <w:t>описание обстоятельств, при которых стало известно о совершенном коррупционном правонарушении;</w:t>
      </w:r>
    </w:p>
    <w:p w:rsidR="00BF6E43" w:rsidRDefault="00F56E37" w:rsidP="001D3E04">
      <w:pPr>
        <w:pStyle w:val="20"/>
        <w:numPr>
          <w:ilvl w:val="0"/>
          <w:numId w:val="4"/>
        </w:numPr>
        <w:shd w:val="clear" w:color="auto" w:fill="auto"/>
        <w:tabs>
          <w:tab w:val="left" w:pos="993"/>
          <w:tab w:val="left" w:pos="1029"/>
        </w:tabs>
        <w:spacing w:before="0" w:line="276" w:lineRule="auto"/>
        <w:ind w:firstLine="709"/>
      </w:pPr>
      <w:r>
        <w:t xml:space="preserve">подробные сведения о коррупционном правонарушении, которое стало известно работнику </w:t>
      </w:r>
      <w:r w:rsidR="000F7985">
        <w:t>ГБУ ДО ДМШ № 1</w:t>
      </w:r>
      <w:r>
        <w:t>;</w:t>
      </w:r>
    </w:p>
    <w:p w:rsidR="00BF6E43" w:rsidRDefault="00F56E37" w:rsidP="001D3E04">
      <w:pPr>
        <w:pStyle w:val="20"/>
        <w:numPr>
          <w:ilvl w:val="0"/>
          <w:numId w:val="4"/>
        </w:numPr>
        <w:shd w:val="clear" w:color="auto" w:fill="auto"/>
        <w:tabs>
          <w:tab w:val="left" w:pos="993"/>
          <w:tab w:val="left" w:pos="1029"/>
        </w:tabs>
        <w:spacing w:before="0" w:line="276" w:lineRule="auto"/>
        <w:ind w:firstLine="709"/>
      </w:pPr>
      <w:r>
        <w:t>все известные сведения о физическом (юридическом) лице, совершившим коррупционное правонарушение;</w:t>
      </w:r>
    </w:p>
    <w:p w:rsidR="00BF6E43" w:rsidRDefault="00F56E37" w:rsidP="001D3E04">
      <w:pPr>
        <w:pStyle w:val="20"/>
        <w:numPr>
          <w:ilvl w:val="0"/>
          <w:numId w:val="4"/>
        </w:numPr>
        <w:shd w:val="clear" w:color="auto" w:fill="auto"/>
        <w:tabs>
          <w:tab w:val="left" w:pos="993"/>
          <w:tab w:val="left" w:pos="1024"/>
        </w:tabs>
        <w:spacing w:before="0" w:line="276" w:lineRule="auto"/>
        <w:ind w:firstLine="709"/>
      </w:pPr>
      <w:r>
        <w:lastRenderedPageBreak/>
        <w:t>способ и обстоятельства совершения коррупционного правонарушения.</w:t>
      </w:r>
    </w:p>
    <w:p w:rsidR="00BF6E43" w:rsidRPr="000D2B30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 w:rsidRPr="000D2B30">
        <w:t>Уведомление подлежит обязательной регистрации в журнале регистрации уведомлений о фактах обращения в целях склонения работников Учреждения к совершению коррупционных правонарушений (далее - Журнал).</w:t>
      </w:r>
    </w:p>
    <w:p w:rsidR="00BF6E43" w:rsidRPr="000D2B30" w:rsidRDefault="00F56E37" w:rsidP="001D3E04">
      <w:pPr>
        <w:pStyle w:val="20"/>
        <w:shd w:val="clear" w:color="auto" w:fill="auto"/>
        <w:tabs>
          <w:tab w:val="left" w:pos="993"/>
        </w:tabs>
        <w:spacing w:before="0" w:line="276" w:lineRule="auto"/>
        <w:ind w:firstLine="567"/>
      </w:pPr>
      <w:r w:rsidRPr="000D2B30">
        <w:t>Журнал должен быть прошит и пронумерован, а также заверен оттиском печати учреждения. Примерная структура журнала прилагается (Приложение № 2).</w:t>
      </w:r>
    </w:p>
    <w:p w:rsidR="00BF6E43" w:rsidRPr="000D2B30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1233"/>
        </w:tabs>
        <w:spacing w:before="0" w:line="276" w:lineRule="auto"/>
        <w:ind w:firstLine="567"/>
      </w:pPr>
      <w:r w:rsidRPr="000D2B30">
        <w:t>Ведение Журнала, прием, регистрация и учет поступивших Уведомлений в Учреждении возлагается на секретаря руководителя (далее - Должностное лицо).</w:t>
      </w:r>
    </w:p>
    <w:p w:rsidR="00BF6E43" w:rsidRPr="000D2B30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 w:rsidRPr="000D2B30">
        <w:t>Должностное лицо обеспечивает конфиденциальность и сохранность данных, полученных от работников, указанных в пунктах 2 и 4 настоящего Порядка, и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BF6E43" w:rsidRPr="000D2B30" w:rsidRDefault="00F56E37" w:rsidP="001D3E04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76" w:lineRule="auto"/>
        <w:ind w:firstLine="567"/>
      </w:pPr>
      <w:r w:rsidRPr="000D2B30">
        <w:t>Должностное лицо в течение одного рабочего дня производит регистрацию Уведомления в Журнале, где отражаются следующие сведения:</w:t>
      </w:r>
    </w:p>
    <w:p w:rsidR="00BF6E43" w:rsidRPr="000D2B30" w:rsidRDefault="00F56E37" w:rsidP="001D3E04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номер, дата Уведомления;</w:t>
      </w:r>
    </w:p>
    <w:p w:rsidR="00BF6E43" w:rsidRPr="000D2B30" w:rsidRDefault="00F56E37" w:rsidP="001D3E04">
      <w:pPr>
        <w:pStyle w:val="20"/>
        <w:numPr>
          <w:ilvl w:val="0"/>
          <w:numId w:val="5"/>
        </w:numPr>
        <w:shd w:val="clear" w:color="auto" w:fill="auto"/>
        <w:tabs>
          <w:tab w:val="left" w:pos="967"/>
          <w:tab w:val="left" w:pos="993"/>
        </w:tabs>
        <w:spacing w:before="0" w:line="276" w:lineRule="auto"/>
        <w:ind w:firstLine="709"/>
      </w:pPr>
      <w:r w:rsidRPr="000D2B30">
        <w:t>сведения о работнике, направившем Уведомление (фамилия, имя, отчество, должность, контактный номер телефона);</w:t>
      </w:r>
    </w:p>
    <w:p w:rsidR="00BF6E43" w:rsidRPr="000D2B30" w:rsidRDefault="00F56E37" w:rsidP="001D3E04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краткое содержание Уведомления;</w:t>
      </w:r>
    </w:p>
    <w:p w:rsidR="00BF6E43" w:rsidRPr="000D2B30" w:rsidRDefault="00F56E37" w:rsidP="001D3E04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фамилия, имя, отчество должностного лица, принявшего Уведомление.</w:t>
      </w:r>
    </w:p>
    <w:p w:rsidR="00BF6E43" w:rsidRPr="000D2B30" w:rsidRDefault="00F56E37" w:rsidP="001D3E04">
      <w:pPr>
        <w:pStyle w:val="20"/>
        <w:shd w:val="clear" w:color="auto" w:fill="auto"/>
        <w:tabs>
          <w:tab w:val="left" w:pos="993"/>
        </w:tabs>
        <w:spacing w:before="0" w:line="276" w:lineRule="auto"/>
        <w:ind w:firstLine="567"/>
      </w:pPr>
      <w:r w:rsidRPr="000D2B30">
        <w:t>Журнал хранится в сейфе в помещении, защищенном от</w:t>
      </w:r>
      <w:r w:rsidR="000F7985" w:rsidRPr="000D2B30">
        <w:t xml:space="preserve"> </w:t>
      </w:r>
      <w:r w:rsidRPr="000D2B30">
        <w:t>несанкционированного доступа.</w:t>
      </w:r>
    </w:p>
    <w:p w:rsidR="00BF6E43" w:rsidRPr="000D2B30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233"/>
        </w:tabs>
        <w:spacing w:before="0" w:line="276" w:lineRule="auto"/>
        <w:ind w:firstLine="567"/>
      </w:pPr>
      <w:r w:rsidRPr="000D2B30">
        <w:t>Должностное лицо, принявшее Уведомление, помимо его регистрации обязано заполнить талон-уведомление. Талон-уведомление состоит из двух частей: корешка талона-уведомления и отрывной части талона-уведомления, в каждой из которых отражаются следующие сведения:</w:t>
      </w:r>
    </w:p>
    <w:p w:rsidR="00BF6E43" w:rsidRPr="000D2B30" w:rsidRDefault="00F56E37" w:rsidP="001D3E0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регистрационный номер Уведомления;</w:t>
      </w:r>
    </w:p>
    <w:p w:rsidR="00BF6E43" w:rsidRPr="000D2B30" w:rsidRDefault="00F56E37" w:rsidP="001D3E0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данные о работнике, представившем Уведомление;</w:t>
      </w:r>
    </w:p>
    <w:p w:rsidR="00BF6E43" w:rsidRPr="000D2B30" w:rsidRDefault="00F56E37" w:rsidP="001D3E0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краткое содержание Уведомления;</w:t>
      </w:r>
    </w:p>
    <w:p w:rsidR="00BF6E43" w:rsidRPr="000D2B30" w:rsidRDefault="00F56E37" w:rsidP="001D3E0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данные о должностном лице, принявшем Уведомление;</w:t>
      </w:r>
    </w:p>
    <w:p w:rsidR="00BF6E43" w:rsidRPr="000D2B30" w:rsidRDefault="00F56E37" w:rsidP="001D3E04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76" w:lineRule="auto"/>
        <w:ind w:firstLine="709"/>
      </w:pPr>
      <w:r w:rsidRPr="000D2B30">
        <w:t>дата приема Уведомления.</w:t>
      </w:r>
    </w:p>
    <w:p w:rsidR="00BF6E43" w:rsidRPr="000D2B30" w:rsidRDefault="00F56E37" w:rsidP="001D3E04">
      <w:pPr>
        <w:pStyle w:val="20"/>
        <w:shd w:val="clear" w:color="auto" w:fill="auto"/>
        <w:tabs>
          <w:tab w:val="left" w:pos="993"/>
        </w:tabs>
        <w:spacing w:before="0" w:line="276" w:lineRule="auto"/>
        <w:ind w:firstLine="567"/>
      </w:pPr>
      <w:r w:rsidRPr="000D2B30">
        <w:t>На отрывной части талона-уведомления проставляется подпись должностного лица, принявшего Уведомление, а на корешке талона-уведомления подпись работника, получившего отрывную часть талона-уведомления.</w:t>
      </w:r>
    </w:p>
    <w:p w:rsidR="00BF6E43" w:rsidRPr="000D2B30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233"/>
        </w:tabs>
        <w:spacing w:before="0" w:line="276" w:lineRule="auto"/>
        <w:ind w:firstLine="567"/>
      </w:pPr>
      <w:r w:rsidRPr="000D2B30">
        <w:t>Работнику, передавшему Уведомление, под роспись выдается отрывная часть талона-уведомления. Корешок талона-уведомления остается у Должностного лица и хранится в сейфе в помещении, защищенном от несанкционированного доступа.</w:t>
      </w:r>
    </w:p>
    <w:p w:rsidR="00BF6E43" w:rsidRPr="000D2B30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233"/>
        </w:tabs>
        <w:spacing w:before="0" w:line="276" w:lineRule="auto"/>
        <w:ind w:firstLine="567"/>
      </w:pPr>
      <w:r w:rsidRPr="000D2B30">
        <w:t>В случае если Уведомление поступило по почте, отрывная часть талона- уведомления направляется работнику по почте заказным письмом не позднее 3 рабочих дней с даты регистрации Уведомления в Журнале.</w:t>
      </w:r>
    </w:p>
    <w:p w:rsidR="00BF6E43" w:rsidRPr="000D2B30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233"/>
        </w:tabs>
        <w:spacing w:before="0" w:line="276" w:lineRule="auto"/>
        <w:ind w:firstLine="567"/>
      </w:pPr>
      <w:r w:rsidRPr="000D2B30">
        <w:lastRenderedPageBreak/>
        <w:t>Отказ в регистрации Уведомления, а также невыдача отрывной части талона-уведомления не допускаются.</w:t>
      </w:r>
    </w:p>
    <w:p w:rsidR="00BF6E43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233"/>
        </w:tabs>
        <w:spacing w:before="0" w:line="276" w:lineRule="auto"/>
        <w:ind w:firstLine="567"/>
      </w:pPr>
      <w:r w:rsidRPr="000D2B30">
        <w:t>Организация проверки сведений, содержащихся в Уведомлении, осуществляется заместителем директора по безопасности по поручению Директора путем направления Уведомления в органы прокуратуры Росси</w:t>
      </w:r>
      <w:r>
        <w:t>йской Федерации, УМВД России на комплексе «Байконур», ОФСБ по городу Байконур, либо в их территориальные органы, проведения бесед с Работником, подавшим Уведомление, указанным в Уведомлении, получении от Работника пояснения по сведениям, изложенным в Уведомлении.</w:t>
      </w:r>
    </w:p>
    <w:p w:rsidR="00BF6E43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186"/>
        </w:tabs>
        <w:spacing w:before="0" w:line="276" w:lineRule="auto"/>
        <w:ind w:firstLine="567"/>
      </w:pPr>
      <w:r>
        <w:t>Уведомление направляется Директором в органы прокуратуры Российской Федерации, УМВД России на комплексе «Байконур», ОФСБ по городу Байконур, либо в их территориальные органы не позднее 20 дней с даты регистрации Уведомления в Журнале.</w:t>
      </w:r>
    </w:p>
    <w:p w:rsidR="00BF6E43" w:rsidRDefault="00F56E37" w:rsidP="001D3E04">
      <w:pPr>
        <w:pStyle w:val="20"/>
        <w:shd w:val="clear" w:color="auto" w:fill="auto"/>
        <w:tabs>
          <w:tab w:val="left" w:pos="993"/>
        </w:tabs>
        <w:spacing w:before="0" w:line="276" w:lineRule="auto"/>
        <w:ind w:firstLine="567"/>
      </w:pPr>
      <w:r>
        <w:t>По решению Директора Уведомление может быть направлено как одновременно во все перечисленные государственные органы, так и в один из них. В случае направления Уведомления одновременно в несколько федеральных государственных органов в сопроводительном письме перечисляются все адресаты с указанием реквизитов исходящих писем.</w:t>
      </w:r>
    </w:p>
    <w:p w:rsidR="00BF6E43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186"/>
        </w:tabs>
        <w:spacing w:before="0" w:line="276" w:lineRule="auto"/>
        <w:ind w:firstLine="567"/>
      </w:pPr>
      <w:r>
        <w:t>Проверка сведений, указанных в Уведомлении, проводится органами прокуратуры Российской Федерации, УМВД России на комплексе «Байконур», ОФСБ по городу Байконур, либо в их территориальные органы в соответствии с законодательством Российской Федерации. Результаты проверки доводятся до сведения Директора.</w:t>
      </w:r>
    </w:p>
    <w:p w:rsidR="00BF6E43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186"/>
        </w:tabs>
        <w:spacing w:before="0" w:line="276" w:lineRule="auto"/>
        <w:ind w:firstLine="567"/>
      </w:pPr>
      <w:r>
        <w:t xml:space="preserve">Государственная защита Работника </w:t>
      </w:r>
      <w:r w:rsidR="000F7985">
        <w:t>ГБУ ДО ДМШ № 1</w:t>
      </w:r>
      <w:r>
        <w:t>, уведомившего Директора, представителя Директора, органы прокуратуры или другие государственные органы о фактах коррупционных правонарушений, в связи с его участием в уголовном судопроизводстве в качестве потерпевшего или свидетеля обеспечивается в порядке и на условиях, установленных федеральным законом «О государственной защите потерпевших, свидетелей и иных участников уголовного судопроизводства».</w:t>
      </w:r>
    </w:p>
    <w:p w:rsidR="00BF6E43" w:rsidRDefault="00F56E37" w:rsidP="001D3E04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186"/>
        </w:tabs>
        <w:spacing w:before="0" w:line="276" w:lineRule="auto"/>
        <w:ind w:firstLine="567"/>
        <w:sectPr w:rsidR="00BF6E43" w:rsidSect="00C12EF3">
          <w:footerReference w:type="default" r:id="rId7"/>
          <w:pgSz w:w="11900" w:h="16840"/>
          <w:pgMar w:top="993" w:right="537" w:bottom="851" w:left="1096" w:header="0" w:footer="3" w:gutter="0"/>
          <w:cols w:space="720"/>
          <w:noEndnote/>
          <w:docGrid w:linePitch="360"/>
        </w:sectPr>
      </w:pPr>
      <w:r>
        <w:t xml:space="preserve">Директором, представителем Директора принимаются меры по защите работника </w:t>
      </w:r>
      <w:r w:rsidR="000F7985">
        <w:t>ГБУ ДО ДМШ № 1</w:t>
      </w:r>
      <w:r>
        <w:t xml:space="preserve">, уведомившего Директора (представителя Директора), органы прокуратуры или другие государственные органы о совершении коррупционного правонарушения, предотвращающих его неправомерное увольнение, перевод на нижестоящую должность, лишение или снижение размера выплат стимулирующего характера, перенос времени отпуска, привлечение к дисциплинарной ответственности в период рассмотрения представленного Работником </w:t>
      </w:r>
      <w:r w:rsidR="000F7985">
        <w:t>ГБУ ДО ДМШ № 1</w:t>
      </w:r>
      <w:r>
        <w:t xml:space="preserve"> уведомления.</w:t>
      </w:r>
    </w:p>
    <w:p w:rsidR="00C12EF3" w:rsidRDefault="00F56E37" w:rsidP="001D3E04">
      <w:pPr>
        <w:pStyle w:val="20"/>
        <w:shd w:val="clear" w:color="auto" w:fill="auto"/>
        <w:spacing w:before="0" w:line="276" w:lineRule="auto"/>
        <w:ind w:right="52"/>
        <w:jc w:val="right"/>
        <w:rPr>
          <w:szCs w:val="24"/>
        </w:rPr>
      </w:pPr>
      <w:r w:rsidRPr="001D3E04">
        <w:rPr>
          <w:szCs w:val="24"/>
        </w:rPr>
        <w:lastRenderedPageBreak/>
        <w:t xml:space="preserve">Директору </w:t>
      </w:r>
      <w:r w:rsidR="00A85753" w:rsidRPr="001D3E04">
        <w:rPr>
          <w:szCs w:val="24"/>
        </w:rPr>
        <w:t>ГБУ ДО ДМШ № 1</w:t>
      </w:r>
      <w:r w:rsidRPr="001D3E04">
        <w:rPr>
          <w:szCs w:val="24"/>
        </w:rPr>
        <w:t xml:space="preserve"> </w:t>
      </w:r>
    </w:p>
    <w:p w:rsidR="00BF6E43" w:rsidRPr="001D3E04" w:rsidRDefault="00C12EF3" w:rsidP="00C12EF3">
      <w:pPr>
        <w:pStyle w:val="20"/>
        <w:shd w:val="clear" w:color="auto" w:fill="auto"/>
        <w:spacing w:before="0" w:line="276" w:lineRule="auto"/>
        <w:ind w:right="52"/>
        <w:jc w:val="right"/>
        <w:rPr>
          <w:szCs w:val="24"/>
        </w:rPr>
      </w:pPr>
      <w:r>
        <w:rPr>
          <w:szCs w:val="24"/>
        </w:rPr>
        <w:t>о</w:t>
      </w:r>
      <w:r w:rsidR="00F56E37" w:rsidRPr="001D3E04">
        <w:rPr>
          <w:szCs w:val="24"/>
        </w:rPr>
        <w:t>т</w:t>
      </w:r>
      <w:r>
        <w:rPr>
          <w:szCs w:val="24"/>
        </w:rPr>
        <w:t xml:space="preserve"> </w:t>
      </w:r>
      <w:r w:rsidR="00F56E37" w:rsidRPr="001D3E04">
        <w:rPr>
          <w:szCs w:val="24"/>
        </w:rPr>
        <w:t xml:space="preserve">ФИО, должность работника </w:t>
      </w:r>
      <w:r w:rsidR="00A85753" w:rsidRPr="001D3E04">
        <w:rPr>
          <w:szCs w:val="24"/>
        </w:rPr>
        <w:t>ГБУ ДО ДМШ № 1</w:t>
      </w:r>
    </w:p>
    <w:p w:rsidR="00BF6E43" w:rsidRPr="00C12EF3" w:rsidRDefault="00F56E37" w:rsidP="001D3E04">
      <w:pPr>
        <w:pStyle w:val="60"/>
        <w:shd w:val="clear" w:color="auto" w:fill="auto"/>
        <w:spacing w:before="0" w:after="0" w:line="276" w:lineRule="auto"/>
        <w:ind w:right="52"/>
        <w:jc w:val="right"/>
        <w:rPr>
          <w:b w:val="0"/>
          <w:sz w:val="28"/>
          <w:szCs w:val="24"/>
        </w:rPr>
      </w:pPr>
      <w:r w:rsidRPr="00C12EF3">
        <w:rPr>
          <w:b w:val="0"/>
          <w:sz w:val="28"/>
          <w:szCs w:val="24"/>
        </w:rPr>
        <w:t>Адрес места жительства, номер телефона</w:t>
      </w:r>
    </w:p>
    <w:p w:rsidR="001D3E04" w:rsidRDefault="001D3E04" w:rsidP="00A85753">
      <w:pPr>
        <w:pStyle w:val="30"/>
        <w:shd w:val="clear" w:color="auto" w:fill="auto"/>
        <w:spacing w:after="0" w:line="276" w:lineRule="auto"/>
        <w:jc w:val="center"/>
      </w:pPr>
    </w:p>
    <w:p w:rsidR="001D3E04" w:rsidRDefault="001D3E04" w:rsidP="00A85753">
      <w:pPr>
        <w:pStyle w:val="30"/>
        <w:shd w:val="clear" w:color="auto" w:fill="auto"/>
        <w:spacing w:after="0" w:line="276" w:lineRule="auto"/>
        <w:jc w:val="center"/>
      </w:pPr>
    </w:p>
    <w:p w:rsidR="00BF6E43" w:rsidRDefault="00F56E37" w:rsidP="00A85753">
      <w:pPr>
        <w:pStyle w:val="30"/>
        <w:shd w:val="clear" w:color="auto" w:fill="auto"/>
        <w:spacing w:after="0" w:line="276" w:lineRule="auto"/>
        <w:jc w:val="center"/>
      </w:pPr>
      <w:r>
        <w:t>УВЕДОМЛЕНИЕ</w:t>
      </w:r>
    </w:p>
    <w:p w:rsidR="00A85753" w:rsidRDefault="00F56E37" w:rsidP="00A85753">
      <w:pPr>
        <w:pStyle w:val="30"/>
        <w:shd w:val="clear" w:color="auto" w:fill="auto"/>
        <w:spacing w:after="0" w:line="276" w:lineRule="auto"/>
        <w:jc w:val="center"/>
      </w:pPr>
      <w:r>
        <w:t>о сообщении случая коррупционного</w:t>
      </w:r>
    </w:p>
    <w:p w:rsidR="00BF6E43" w:rsidRDefault="00F56E37" w:rsidP="00A85753">
      <w:pPr>
        <w:pStyle w:val="30"/>
        <w:shd w:val="clear" w:color="auto" w:fill="auto"/>
        <w:spacing w:after="0" w:line="276" w:lineRule="auto"/>
        <w:jc w:val="center"/>
      </w:pPr>
      <w:r>
        <w:t xml:space="preserve">правонарушения в </w:t>
      </w:r>
      <w:r w:rsidR="00A85753">
        <w:t>ГБУ ДО ДМШ № 1</w:t>
      </w:r>
    </w:p>
    <w:p w:rsidR="00A85753" w:rsidRDefault="00A85753" w:rsidP="00A85753">
      <w:pPr>
        <w:pStyle w:val="30"/>
        <w:shd w:val="clear" w:color="auto" w:fill="auto"/>
        <w:spacing w:after="0" w:line="276" w:lineRule="auto"/>
        <w:jc w:val="center"/>
      </w:pPr>
    </w:p>
    <w:p w:rsidR="00A85753" w:rsidRDefault="00A85753" w:rsidP="00C12EF3">
      <w:pPr>
        <w:pStyle w:val="20"/>
        <w:shd w:val="clear" w:color="auto" w:fill="auto"/>
        <w:tabs>
          <w:tab w:val="left" w:pos="9715"/>
        </w:tabs>
        <w:spacing w:before="0" w:line="276" w:lineRule="auto"/>
      </w:pPr>
      <w:proofErr w:type="gramStart"/>
      <w:r>
        <w:t>Сообщаю,</w:t>
      </w:r>
      <w:r w:rsidR="00F56E37">
        <w:t>что</w:t>
      </w:r>
      <w:proofErr w:type="gramEnd"/>
      <w:r w:rsidR="00F56E37">
        <w:t>:</w:t>
      </w:r>
      <w:r w:rsidR="008C4315" w:rsidRPr="00C12EF3">
        <w:t>________________________________________________________</w:t>
      </w:r>
      <w:r w:rsidR="00C12EF3">
        <w:t>_</w:t>
      </w:r>
    </w:p>
    <w:p w:rsidR="00C12EF3" w:rsidRDefault="00C12EF3" w:rsidP="00C12EF3">
      <w:pPr>
        <w:pStyle w:val="20"/>
        <w:shd w:val="clear" w:color="auto" w:fill="auto"/>
        <w:tabs>
          <w:tab w:val="left" w:pos="9715"/>
        </w:tabs>
        <w:spacing w:before="0" w:line="240" w:lineRule="auto"/>
      </w:pPr>
      <w:r>
        <w:t>_____________________________________________________________________</w:t>
      </w:r>
    </w:p>
    <w:p w:rsidR="00C12EF3" w:rsidRPr="00C12EF3" w:rsidRDefault="00F56E37" w:rsidP="00C12EF3">
      <w:pPr>
        <w:pStyle w:val="20"/>
        <w:shd w:val="clear" w:color="auto" w:fill="auto"/>
        <w:tabs>
          <w:tab w:val="left" w:pos="9715"/>
        </w:tabs>
        <w:spacing w:before="0" w:line="240" w:lineRule="auto"/>
        <w:rPr>
          <w:i/>
          <w:sz w:val="18"/>
        </w:rPr>
      </w:pPr>
      <w:r w:rsidRPr="00C12EF3">
        <w:rPr>
          <w:i/>
          <w:sz w:val="18"/>
        </w:rPr>
        <w:t>(описание</w:t>
      </w:r>
      <w:r w:rsidR="00A85753" w:rsidRPr="00C12EF3">
        <w:rPr>
          <w:i/>
          <w:sz w:val="18"/>
        </w:rPr>
        <w:t xml:space="preserve"> </w:t>
      </w:r>
      <w:r w:rsidRPr="00C12EF3">
        <w:rPr>
          <w:i/>
          <w:sz w:val="18"/>
        </w:rPr>
        <w:t>обстоятельств, при которых стало известно о случае совершенного ко</w:t>
      </w:r>
      <w:r w:rsidR="00A85753" w:rsidRPr="00C12EF3">
        <w:rPr>
          <w:i/>
          <w:sz w:val="18"/>
        </w:rPr>
        <w:t>ррупционного правонарушения в Г</w:t>
      </w:r>
      <w:r w:rsidRPr="00C12EF3">
        <w:rPr>
          <w:i/>
          <w:sz w:val="18"/>
        </w:rPr>
        <w:t>осударственном бюджетном учреждении</w:t>
      </w:r>
      <w:r w:rsidR="00A85753" w:rsidRPr="00C12EF3">
        <w:rPr>
          <w:i/>
          <w:sz w:val="18"/>
        </w:rPr>
        <w:t xml:space="preserve"> дополнительного образования детской музыкальной школе № 1</w:t>
      </w:r>
      <w:r w:rsidRPr="00C12EF3">
        <w:rPr>
          <w:i/>
          <w:sz w:val="18"/>
        </w:rPr>
        <w:t>)</w:t>
      </w:r>
    </w:p>
    <w:p w:rsidR="00C12EF3" w:rsidRDefault="00C12EF3" w:rsidP="00C12EF3">
      <w:pPr>
        <w:pStyle w:val="20"/>
        <w:shd w:val="clear" w:color="auto" w:fill="auto"/>
        <w:tabs>
          <w:tab w:val="left" w:pos="9715"/>
        </w:tabs>
        <w:spacing w:before="0" w:line="276" w:lineRule="auto"/>
      </w:pPr>
      <w:r>
        <w:t>______________________________________________________________________</w:t>
      </w:r>
    </w:p>
    <w:p w:rsidR="00C12EF3" w:rsidRPr="00C12EF3" w:rsidRDefault="00C12EF3" w:rsidP="00C12EF3">
      <w:pPr>
        <w:pStyle w:val="20"/>
        <w:shd w:val="clear" w:color="auto" w:fill="auto"/>
        <w:tabs>
          <w:tab w:val="left" w:pos="9715"/>
        </w:tabs>
        <w:spacing w:before="0" w:line="240" w:lineRule="auto"/>
      </w:pPr>
      <w:r>
        <w:t>_____________________________________________________________________</w:t>
      </w:r>
    </w:p>
    <w:p w:rsidR="00BF6E43" w:rsidRPr="00C12EF3" w:rsidRDefault="00F56E37" w:rsidP="00C12EF3">
      <w:pPr>
        <w:pStyle w:val="20"/>
        <w:shd w:val="clear" w:color="auto" w:fill="auto"/>
        <w:tabs>
          <w:tab w:val="left" w:pos="9715"/>
        </w:tabs>
        <w:spacing w:before="0" w:line="240" w:lineRule="auto"/>
        <w:rPr>
          <w:i/>
          <w:sz w:val="18"/>
        </w:rPr>
      </w:pPr>
      <w:r w:rsidRPr="00C12EF3">
        <w:rPr>
          <w:i/>
          <w:sz w:val="18"/>
        </w:rPr>
        <w:t xml:space="preserve"> (дата, место, время, другие условия)</w:t>
      </w:r>
    </w:p>
    <w:p w:rsidR="00C12EF3" w:rsidRDefault="00C12EF3" w:rsidP="00C12EF3">
      <w:pPr>
        <w:pStyle w:val="20"/>
        <w:shd w:val="clear" w:color="auto" w:fill="auto"/>
        <w:tabs>
          <w:tab w:val="left" w:pos="9715"/>
        </w:tabs>
        <w:spacing w:before="0" w:line="276" w:lineRule="auto"/>
      </w:pPr>
      <w:r>
        <w:t>______________________________________________________________________</w:t>
      </w:r>
    </w:p>
    <w:p w:rsidR="00C12EF3" w:rsidRPr="00C12EF3" w:rsidRDefault="00C12EF3" w:rsidP="00C12EF3">
      <w:pPr>
        <w:pStyle w:val="20"/>
        <w:shd w:val="clear" w:color="auto" w:fill="auto"/>
        <w:tabs>
          <w:tab w:val="left" w:pos="9715"/>
        </w:tabs>
        <w:spacing w:before="0" w:line="240" w:lineRule="auto"/>
      </w:pPr>
      <w:r>
        <w:t>_____________________________________________________________________</w:t>
      </w:r>
    </w:p>
    <w:p w:rsidR="00BF6E43" w:rsidRPr="00C12EF3" w:rsidRDefault="00A85753" w:rsidP="00C12EF3">
      <w:pPr>
        <w:pStyle w:val="20"/>
        <w:shd w:val="clear" w:color="auto" w:fill="auto"/>
        <w:tabs>
          <w:tab w:val="left" w:leader="underscore" w:pos="5890"/>
        </w:tabs>
        <w:spacing w:before="0" w:line="240" w:lineRule="auto"/>
        <w:rPr>
          <w:i/>
          <w:sz w:val="18"/>
        </w:rPr>
      </w:pPr>
      <w:r w:rsidRPr="00C12EF3">
        <w:rPr>
          <w:i/>
          <w:sz w:val="18"/>
        </w:rPr>
        <w:t>(В</w:t>
      </w:r>
      <w:r w:rsidR="00F56E37" w:rsidRPr="00C12EF3">
        <w:rPr>
          <w:i/>
          <w:sz w:val="18"/>
        </w:rPr>
        <w:t>се известные сведения о</w:t>
      </w:r>
      <w:r w:rsidRPr="00C12EF3">
        <w:rPr>
          <w:i/>
          <w:sz w:val="18"/>
        </w:rPr>
        <w:t xml:space="preserve"> </w:t>
      </w:r>
      <w:r w:rsidR="00F56E37" w:rsidRPr="00C12EF3">
        <w:rPr>
          <w:i/>
          <w:sz w:val="18"/>
        </w:rPr>
        <w:t>физическом (юридическом) лице, совершившим коррупционное нарушение).</w:t>
      </w:r>
    </w:p>
    <w:p w:rsidR="00A85753" w:rsidRDefault="00A85753" w:rsidP="00A85753">
      <w:pPr>
        <w:pStyle w:val="20"/>
        <w:shd w:val="clear" w:color="auto" w:fill="auto"/>
        <w:tabs>
          <w:tab w:val="left" w:leader="underscore" w:pos="5890"/>
        </w:tabs>
        <w:spacing w:before="0" w:line="280" w:lineRule="exact"/>
      </w:pPr>
    </w:p>
    <w:p w:rsidR="00C12EF3" w:rsidRDefault="00C12EF3"/>
    <w:p w:rsidR="00C12EF3" w:rsidRDefault="00C12EF3"/>
    <w:p w:rsidR="00C12EF3" w:rsidRDefault="00C12EF3">
      <w:r>
        <w:t>«____»____________ 20____г.</w:t>
      </w:r>
      <w:r>
        <w:tab/>
      </w:r>
      <w:r>
        <w:tab/>
        <w:t>____________</w:t>
      </w:r>
      <w:r>
        <w:tab/>
      </w:r>
      <w:r>
        <w:tab/>
        <w:t>___________________________</w:t>
      </w:r>
    </w:p>
    <w:p w:rsidR="00C12EF3" w:rsidRPr="00C12EF3" w:rsidRDefault="00C12EF3" w:rsidP="00C12EF3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i/>
          <w:sz w:val="18"/>
          <w:szCs w:val="18"/>
        </w:rPr>
        <w:t>(подпись)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(фамилия, инициалы)</w:t>
      </w:r>
    </w:p>
    <w:p w:rsidR="00C12EF3" w:rsidRDefault="00C12EF3"/>
    <w:p w:rsidR="00C12EF3" w:rsidRDefault="00C12EF3">
      <w:pPr>
        <w:sectPr w:rsidR="00C12EF3" w:rsidSect="001D3E04">
          <w:headerReference w:type="default" r:id="rId8"/>
          <w:footerReference w:type="default" r:id="rId9"/>
          <w:pgSz w:w="11900" w:h="16840"/>
          <w:pgMar w:top="1100" w:right="558" w:bottom="2009" w:left="1012" w:header="709" w:footer="3" w:gutter="0"/>
          <w:cols w:space="720"/>
          <w:noEndnote/>
          <w:docGrid w:linePitch="360"/>
        </w:sectPr>
      </w:pPr>
    </w:p>
    <w:p w:rsidR="00BF6E43" w:rsidRDefault="00F56E37" w:rsidP="00445BDA">
      <w:pPr>
        <w:pStyle w:val="30"/>
        <w:shd w:val="clear" w:color="auto" w:fill="auto"/>
        <w:spacing w:after="0" w:line="322" w:lineRule="exact"/>
        <w:ind w:right="80"/>
        <w:jc w:val="center"/>
      </w:pPr>
      <w:r>
        <w:lastRenderedPageBreak/>
        <w:t>ЖУРНАЛ</w:t>
      </w:r>
    </w:p>
    <w:p w:rsidR="00BF6E43" w:rsidRDefault="00F56E37" w:rsidP="00A85753">
      <w:pPr>
        <w:pStyle w:val="30"/>
        <w:shd w:val="clear" w:color="auto" w:fill="auto"/>
        <w:spacing w:after="0" w:line="322" w:lineRule="exact"/>
        <w:ind w:right="-18"/>
        <w:jc w:val="center"/>
      </w:pPr>
      <w:r>
        <w:t xml:space="preserve">регистрации уведомлений о фактах совершения коррупционных правонарушений </w:t>
      </w:r>
      <w:r w:rsidR="00A85753">
        <w:t>ГБУ ДО ДМШ № 1</w:t>
      </w:r>
    </w:p>
    <w:p w:rsidR="00A85753" w:rsidRDefault="00A85753" w:rsidP="00A85753">
      <w:pPr>
        <w:pStyle w:val="30"/>
        <w:shd w:val="clear" w:color="auto" w:fill="auto"/>
        <w:spacing w:after="0" w:line="322" w:lineRule="exact"/>
        <w:ind w:right="-18"/>
        <w:jc w:val="center"/>
      </w:pPr>
    </w:p>
    <w:p w:rsidR="00A85753" w:rsidRDefault="00A85753" w:rsidP="00A85753">
      <w:pPr>
        <w:pStyle w:val="30"/>
        <w:shd w:val="clear" w:color="auto" w:fill="auto"/>
        <w:spacing w:after="0" w:line="322" w:lineRule="exact"/>
        <w:ind w:right="-18"/>
        <w:jc w:val="center"/>
      </w:pP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1326"/>
        <w:gridCol w:w="850"/>
        <w:gridCol w:w="1418"/>
        <w:gridCol w:w="1558"/>
        <w:gridCol w:w="1844"/>
        <w:gridCol w:w="1417"/>
        <w:gridCol w:w="1418"/>
      </w:tblGrid>
      <w:tr w:rsidR="00A85753" w:rsidRPr="00A85753" w:rsidTr="00A85753">
        <w:trPr>
          <w:trHeight w:hRule="exact" w:val="773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after="60" w:line="22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№</w:t>
            </w:r>
          </w:p>
          <w:p w:rsidR="00A85753" w:rsidRPr="00A85753" w:rsidRDefault="00A85753" w:rsidP="00A85753">
            <w:pPr>
              <w:pStyle w:val="20"/>
              <w:shd w:val="clear" w:color="auto" w:fill="auto"/>
              <w:spacing w:before="60" w:line="22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п/п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ind w:left="40" w:right="132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 xml:space="preserve">Номер, дата </w:t>
            </w:r>
            <w:proofErr w:type="spellStart"/>
            <w:r w:rsidRPr="00A85753">
              <w:rPr>
                <w:rStyle w:val="211pt"/>
              </w:rPr>
              <w:t>уведомле</w:t>
            </w:r>
            <w:r>
              <w:rPr>
                <w:rStyle w:val="211pt"/>
              </w:rPr>
              <w:t>-</w:t>
            </w:r>
            <w:r w:rsidRPr="00A85753">
              <w:rPr>
                <w:rStyle w:val="211pt"/>
              </w:rPr>
              <w:t>ния</w:t>
            </w:r>
            <w:proofErr w:type="spellEnd"/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2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 xml:space="preserve">Сведения о работнике </w:t>
            </w:r>
            <w:r>
              <w:rPr>
                <w:rStyle w:val="211pt"/>
              </w:rPr>
              <w:t>ГБУ ДО ДМШ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Краткое</w:t>
            </w:r>
          </w:p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содержание</w:t>
            </w:r>
          </w:p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уведомления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54" w:lineRule="exact"/>
              <w:jc w:val="center"/>
              <w:rPr>
                <w:sz w:val="22"/>
              </w:rPr>
            </w:pPr>
            <w:r>
              <w:rPr>
                <w:rStyle w:val="211pt2pt"/>
              </w:rPr>
              <w:t>ФИО</w:t>
            </w:r>
            <w:r w:rsidRPr="00A85753">
              <w:rPr>
                <w:rStyle w:val="211pt"/>
              </w:rPr>
              <w:t xml:space="preserve"> лица, принявшего уведомление</w:t>
            </w:r>
          </w:p>
        </w:tc>
      </w:tr>
      <w:tr w:rsidR="00A85753" w:rsidRPr="00A85753" w:rsidTr="00A85753">
        <w:trPr>
          <w:trHeight w:hRule="exact" w:val="1022"/>
        </w:trPr>
        <w:tc>
          <w:tcPr>
            <w:tcW w:w="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2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ФИО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2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Должность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54" w:lineRule="exact"/>
              <w:ind w:left="29" w:right="94"/>
              <w:rPr>
                <w:sz w:val="22"/>
              </w:rPr>
            </w:pPr>
            <w:r w:rsidRPr="00A85753">
              <w:rPr>
                <w:rStyle w:val="211pt"/>
              </w:rPr>
              <w:t>Контактн</w:t>
            </w:r>
            <w:r>
              <w:rPr>
                <w:rStyle w:val="211pt"/>
              </w:rPr>
              <w:t>ы</w:t>
            </w:r>
            <w:r w:rsidRPr="00A85753">
              <w:rPr>
                <w:rStyle w:val="211pt"/>
              </w:rPr>
              <w:t>й номер телефона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Документ,</w:t>
            </w:r>
          </w:p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удостоверяющий</w:t>
            </w:r>
          </w:p>
          <w:p w:rsidR="00A85753" w:rsidRPr="00A85753" w:rsidRDefault="00A85753" w:rsidP="00A85753">
            <w:pPr>
              <w:pStyle w:val="20"/>
              <w:shd w:val="clear" w:color="auto" w:fill="auto"/>
              <w:spacing w:before="0" w:line="250" w:lineRule="exact"/>
              <w:jc w:val="center"/>
              <w:rPr>
                <w:sz w:val="22"/>
              </w:rPr>
            </w:pPr>
            <w:r w:rsidRPr="00A85753">
              <w:rPr>
                <w:rStyle w:val="211pt"/>
              </w:rPr>
              <w:t>личность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</w:tr>
      <w:tr w:rsidR="00A85753" w:rsidRPr="00A85753" w:rsidTr="00A85753">
        <w:trPr>
          <w:trHeight w:hRule="exact" w:val="26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</w:tr>
      <w:tr w:rsidR="00A85753" w:rsidRPr="00A85753" w:rsidTr="00A85753">
        <w:trPr>
          <w:trHeight w:hRule="exact" w:val="274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753" w:rsidRPr="00A85753" w:rsidRDefault="00A85753" w:rsidP="00A85753">
            <w:pPr>
              <w:jc w:val="center"/>
              <w:rPr>
                <w:sz w:val="22"/>
                <w:szCs w:val="10"/>
              </w:rPr>
            </w:pPr>
          </w:p>
        </w:tc>
      </w:tr>
    </w:tbl>
    <w:p w:rsidR="008C4315" w:rsidRDefault="008C4315" w:rsidP="00445BDA">
      <w:pPr>
        <w:rPr>
          <w:sz w:val="28"/>
          <w:szCs w:val="2"/>
        </w:rPr>
      </w:pPr>
    </w:p>
    <w:p w:rsidR="00C12EF3" w:rsidRDefault="008C4315">
      <w:pPr>
        <w:rPr>
          <w:sz w:val="28"/>
          <w:szCs w:val="2"/>
        </w:rPr>
        <w:sectPr w:rsidR="00C12EF3" w:rsidSect="001D3E04">
          <w:headerReference w:type="default" r:id="rId10"/>
          <w:footerReference w:type="default" r:id="rId11"/>
          <w:pgSz w:w="11900" w:h="16840"/>
          <w:pgMar w:top="1100" w:right="558" w:bottom="2009" w:left="1012" w:header="709" w:footer="3" w:gutter="0"/>
          <w:cols w:space="720"/>
          <w:noEndnote/>
          <w:docGrid w:linePitch="360"/>
        </w:sectPr>
      </w:pPr>
      <w:r>
        <w:rPr>
          <w:sz w:val="28"/>
          <w:szCs w:val="2"/>
        </w:rPr>
        <w:br w:type="page"/>
      </w:r>
    </w:p>
    <w:p w:rsidR="008C4315" w:rsidRDefault="008C4315">
      <w:pPr>
        <w:rPr>
          <w:sz w:val="28"/>
          <w:szCs w:val="2"/>
        </w:rPr>
      </w:pPr>
    </w:p>
    <w:p w:rsidR="00BF6E43" w:rsidRDefault="00BF6E43" w:rsidP="00445BDA">
      <w:pPr>
        <w:rPr>
          <w:sz w:val="28"/>
          <w:szCs w:val="28"/>
        </w:rPr>
      </w:pPr>
    </w:p>
    <w:tbl>
      <w:tblPr>
        <w:tblpPr w:leftFromText="180" w:rightFromText="180" w:vertAnchor="page" w:horzAnchor="margin" w:tblpY="1381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9"/>
        <w:gridCol w:w="4834"/>
      </w:tblGrid>
      <w:tr w:rsidR="00A85753" w:rsidTr="008C4315">
        <w:trPr>
          <w:trHeight w:hRule="exact" w:val="643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5753" w:rsidRDefault="00A85753" w:rsidP="008C4315">
            <w:pPr>
              <w:pStyle w:val="20"/>
              <w:shd w:val="clear" w:color="auto" w:fill="auto"/>
              <w:spacing w:before="0" w:line="326" w:lineRule="exact"/>
              <w:jc w:val="left"/>
            </w:pPr>
            <w:r>
              <w:rPr>
                <w:rStyle w:val="21"/>
              </w:rPr>
              <w:t>ТАЛОН - КОРЕШОК №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753" w:rsidRDefault="00A85753" w:rsidP="008C4315">
            <w:pPr>
              <w:pStyle w:val="20"/>
              <w:shd w:val="clear" w:color="auto" w:fill="auto"/>
              <w:spacing w:before="0" w:line="326" w:lineRule="exact"/>
              <w:jc w:val="left"/>
            </w:pPr>
            <w:r>
              <w:rPr>
                <w:rStyle w:val="21"/>
              </w:rPr>
              <w:t>ТАЛОН - УВЕДОМЛЕНИЕ №</w:t>
            </w:r>
          </w:p>
        </w:tc>
      </w:tr>
      <w:tr w:rsidR="00A85753" w:rsidTr="008C4315">
        <w:trPr>
          <w:trHeight w:hRule="exact" w:val="1061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753" w:rsidRDefault="00A85753" w:rsidP="008C4315">
            <w:pPr>
              <w:pStyle w:val="20"/>
              <w:shd w:val="clear" w:color="auto" w:fill="auto"/>
              <w:spacing w:before="0" w:line="326" w:lineRule="exact"/>
              <w:jc w:val="left"/>
            </w:pPr>
            <w:r>
              <w:rPr>
                <w:rStyle w:val="21"/>
              </w:rPr>
              <w:t>Ф.И.О. работника ГБУ ДО ДМШ № 1 Краткое содержание уведомления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Default="00A85753" w:rsidP="008C4315">
            <w:pPr>
              <w:pStyle w:val="20"/>
              <w:shd w:val="clear" w:color="auto" w:fill="auto"/>
              <w:spacing w:before="0" w:line="326" w:lineRule="exact"/>
              <w:jc w:val="left"/>
            </w:pPr>
            <w:r>
              <w:rPr>
                <w:rStyle w:val="21"/>
              </w:rPr>
              <w:t>Ф.И.О. работника ГБУ ДО ДМШ № 1 Краткое содержание уведомления</w:t>
            </w:r>
          </w:p>
        </w:tc>
      </w:tr>
      <w:tr w:rsidR="00A85753" w:rsidRPr="008C4315" w:rsidTr="008C4315">
        <w:trPr>
          <w:trHeight w:hRule="exact" w:val="370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</w:tr>
      <w:tr w:rsidR="00A85753" w:rsidRPr="008C4315" w:rsidTr="008C4315">
        <w:trPr>
          <w:trHeight w:hRule="exact" w:val="432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</w:tr>
      <w:tr w:rsidR="00A85753" w:rsidRPr="008C4315" w:rsidTr="008C4315">
        <w:trPr>
          <w:trHeight w:hRule="exact" w:val="389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</w:tr>
      <w:tr w:rsidR="00A85753" w:rsidRPr="008C4315" w:rsidTr="008C4315">
        <w:trPr>
          <w:trHeight w:hRule="exact" w:val="357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</w:tr>
      <w:tr w:rsidR="00A85753" w:rsidRPr="008C4315" w:rsidTr="008C4315">
        <w:trPr>
          <w:trHeight w:hRule="exact" w:val="394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32"/>
                <w:szCs w:val="10"/>
              </w:rPr>
            </w:pPr>
          </w:p>
        </w:tc>
      </w:tr>
      <w:tr w:rsidR="00A85753" w:rsidTr="008C4315">
        <w:trPr>
          <w:trHeight w:hRule="exact" w:val="394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5753" w:rsidRDefault="00A85753" w:rsidP="008C4315">
            <w:pPr>
              <w:pStyle w:val="20"/>
              <w:shd w:val="clear" w:color="auto" w:fill="auto"/>
              <w:spacing w:before="0" w:line="280" w:lineRule="exact"/>
              <w:jc w:val="left"/>
            </w:pPr>
            <w:r>
              <w:rPr>
                <w:rStyle w:val="21"/>
              </w:rPr>
              <w:t>Уведомление принято: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753" w:rsidRDefault="00A85753" w:rsidP="008C4315">
            <w:pPr>
              <w:pStyle w:val="20"/>
              <w:shd w:val="clear" w:color="auto" w:fill="auto"/>
              <w:spacing w:before="0" w:line="280" w:lineRule="exact"/>
              <w:jc w:val="left"/>
            </w:pPr>
            <w:r>
              <w:rPr>
                <w:rStyle w:val="21"/>
              </w:rPr>
              <w:t>Талон получен:</w:t>
            </w:r>
          </w:p>
        </w:tc>
      </w:tr>
      <w:tr w:rsidR="00A85753" w:rsidTr="008C4315">
        <w:trPr>
          <w:trHeight w:hRule="exact" w:val="970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5753" w:rsidRDefault="00A85753" w:rsidP="008C4315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Ф.И.О. и подпись лица, принявшего уведомление</w:t>
            </w:r>
          </w:p>
          <w:p w:rsidR="00A85753" w:rsidRDefault="00A85753" w:rsidP="008C4315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«    »            20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753" w:rsidRDefault="00A85753" w:rsidP="008C4315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Ф.И.О. и подпись лица, принявшего уведомление</w:t>
            </w:r>
          </w:p>
          <w:p w:rsidR="00A85753" w:rsidRDefault="00A85753" w:rsidP="008C4315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«    »           20</w:t>
            </w:r>
          </w:p>
        </w:tc>
      </w:tr>
      <w:tr w:rsidR="00A85753" w:rsidRPr="008C4315" w:rsidTr="008C4315">
        <w:trPr>
          <w:trHeight w:hRule="exact" w:val="346"/>
        </w:trPr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28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753" w:rsidRPr="008C4315" w:rsidRDefault="00A85753" w:rsidP="008C4315">
            <w:pPr>
              <w:rPr>
                <w:sz w:val="28"/>
                <w:szCs w:val="10"/>
              </w:rPr>
            </w:pPr>
          </w:p>
        </w:tc>
      </w:tr>
    </w:tbl>
    <w:p w:rsidR="00A85753" w:rsidRPr="00A85753" w:rsidRDefault="00A85753" w:rsidP="00445BDA">
      <w:pPr>
        <w:rPr>
          <w:sz w:val="28"/>
          <w:szCs w:val="28"/>
        </w:rPr>
      </w:pPr>
    </w:p>
    <w:p w:rsidR="00BF6E43" w:rsidRDefault="00BF6E43" w:rsidP="00445BDA">
      <w:pPr>
        <w:rPr>
          <w:sz w:val="2"/>
          <w:szCs w:val="2"/>
        </w:rPr>
      </w:pPr>
    </w:p>
    <w:sectPr w:rsidR="00BF6E43" w:rsidSect="001D3E04">
      <w:headerReference w:type="default" r:id="rId12"/>
      <w:pgSz w:w="11900" w:h="16840"/>
      <w:pgMar w:top="1100" w:right="558" w:bottom="2009" w:left="1012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8A4" w:rsidRDefault="00A368A4">
      <w:r>
        <w:separator/>
      </w:r>
    </w:p>
  </w:endnote>
  <w:endnote w:type="continuationSeparator" w:id="0">
    <w:p w:rsidR="00A368A4" w:rsidRDefault="00A3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E04" w:rsidRPr="001D3E04" w:rsidRDefault="001D3E04" w:rsidP="001D3E04">
    <w:pPr>
      <w:pStyle w:val="ac"/>
      <w:tabs>
        <w:tab w:val="clear" w:pos="4677"/>
        <w:tab w:val="clear" w:pos="935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EF3" w:rsidRPr="001D3E04" w:rsidRDefault="00C12EF3" w:rsidP="001D3E04">
    <w:pPr>
      <w:pStyle w:val="ac"/>
      <w:tabs>
        <w:tab w:val="clear" w:pos="4677"/>
        <w:tab w:val="clear" w:pos="935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EF3" w:rsidRPr="001D3E04" w:rsidRDefault="00C12EF3" w:rsidP="001D3E04">
    <w:pPr>
      <w:pStyle w:val="ac"/>
      <w:tabs>
        <w:tab w:val="clear" w:pos="4677"/>
        <w:tab w:val="clear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8A4" w:rsidRDefault="00A368A4"/>
  </w:footnote>
  <w:footnote w:type="continuationSeparator" w:id="0">
    <w:p w:rsidR="00A368A4" w:rsidRDefault="00A368A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E04" w:rsidRPr="001D3E04" w:rsidRDefault="001D3E04" w:rsidP="001D3E04">
    <w:pPr>
      <w:pStyle w:val="a5"/>
      <w:shd w:val="clear" w:color="auto" w:fill="auto"/>
      <w:spacing w:line="240" w:lineRule="auto"/>
      <w:jc w:val="right"/>
    </w:pPr>
    <w:r>
      <w:rPr>
        <w:rStyle w:val="a6"/>
      </w:rPr>
      <w:t xml:space="preserve">Приложение № </w:t>
    </w:r>
    <w:r w:rsidR="00C12EF3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EF3" w:rsidRPr="001D3E04" w:rsidRDefault="00C12EF3" w:rsidP="001D3E04">
    <w:pPr>
      <w:pStyle w:val="a5"/>
      <w:shd w:val="clear" w:color="auto" w:fill="auto"/>
      <w:spacing w:line="240" w:lineRule="auto"/>
      <w:jc w:val="right"/>
    </w:pPr>
    <w:r>
      <w:rPr>
        <w:rStyle w:val="a6"/>
      </w:rPr>
      <w:t xml:space="preserve">Приложение № </w:t>
    </w: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EF3" w:rsidRPr="001D3E04" w:rsidRDefault="00C12EF3" w:rsidP="001D3E04">
    <w:pPr>
      <w:pStyle w:val="a5"/>
      <w:shd w:val="clear" w:color="auto" w:fill="auto"/>
      <w:spacing w:line="240" w:lineRule="auto"/>
      <w:jc w:val="right"/>
    </w:pPr>
    <w:r>
      <w:rPr>
        <w:rStyle w:val="a6"/>
      </w:rPr>
      <w:t xml:space="preserve">Приложение № </w:t>
    </w: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7326"/>
    <w:multiLevelType w:val="multilevel"/>
    <w:tmpl w:val="871A76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C9742D"/>
    <w:multiLevelType w:val="multilevel"/>
    <w:tmpl w:val="7E24BFD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071BD9"/>
    <w:multiLevelType w:val="multilevel"/>
    <w:tmpl w:val="3766A54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976260"/>
    <w:multiLevelType w:val="multilevel"/>
    <w:tmpl w:val="9D38D6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CB114D"/>
    <w:multiLevelType w:val="multilevel"/>
    <w:tmpl w:val="C5CA87A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2B7364"/>
    <w:multiLevelType w:val="multilevel"/>
    <w:tmpl w:val="05FE46D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43"/>
    <w:rsid w:val="000D2B30"/>
    <w:rsid w:val="000F7985"/>
    <w:rsid w:val="00185E15"/>
    <w:rsid w:val="001D3E04"/>
    <w:rsid w:val="00314276"/>
    <w:rsid w:val="00445BDA"/>
    <w:rsid w:val="006C195D"/>
    <w:rsid w:val="0088080D"/>
    <w:rsid w:val="008C4315"/>
    <w:rsid w:val="00A222B6"/>
    <w:rsid w:val="00A368A4"/>
    <w:rsid w:val="00A85753"/>
    <w:rsid w:val="00BF6E43"/>
    <w:rsid w:val="00C12EF3"/>
    <w:rsid w:val="00E35735"/>
    <w:rsid w:val="00F45853"/>
    <w:rsid w:val="00F56E37"/>
    <w:rsid w:val="00F8283E"/>
    <w:rsid w:val="00FA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721D81-B266-4FC5-93AC-66F5DF12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"/>
    <w:basedOn w:val="a0"/>
    <w:rPr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Подпись к таблице_"/>
    <w:basedOn w:val="a0"/>
    <w:link w:val="a8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pt">
    <w:name w:val="Основной текст (2) + 11 pt;Полужирный;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240" w:line="365" w:lineRule="exact"/>
      <w:jc w:val="center"/>
    </w:pPr>
    <w:rPr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22" w:lineRule="exact"/>
      <w:jc w:val="both"/>
    </w:pPr>
    <w:rPr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360" w:line="0" w:lineRule="atLeast"/>
    </w:pPr>
    <w:rPr>
      <w:b/>
      <w:bCs/>
      <w:sz w:val="18"/>
      <w:szCs w:val="18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b/>
      <w:bCs/>
      <w:sz w:val="22"/>
      <w:szCs w:val="22"/>
    </w:rPr>
  </w:style>
  <w:style w:type="table" w:styleId="a9">
    <w:name w:val="Table Grid"/>
    <w:basedOn w:val="a1"/>
    <w:uiPriority w:val="59"/>
    <w:rsid w:val="001D3E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D3E0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3E04"/>
    <w:rPr>
      <w:color w:val="000000"/>
    </w:rPr>
  </w:style>
  <w:style w:type="paragraph" w:styleId="ac">
    <w:name w:val="footer"/>
    <w:basedOn w:val="a"/>
    <w:link w:val="ad"/>
    <w:uiPriority w:val="99"/>
    <w:unhideWhenUsed/>
    <w:rsid w:val="001D3E0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D3E04"/>
    <w:rPr>
      <w:color w:val="000000"/>
    </w:rPr>
  </w:style>
  <w:style w:type="character" w:customStyle="1" w:styleId="1">
    <w:name w:val="Заголовок №1_"/>
    <w:basedOn w:val="a0"/>
    <w:link w:val="10"/>
    <w:locked/>
    <w:rsid w:val="006C195D"/>
    <w:rPr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C195D"/>
    <w:pPr>
      <w:shd w:val="clear" w:color="auto" w:fill="FFFFFF"/>
      <w:spacing w:before="3240" w:after="7320" w:line="370" w:lineRule="exact"/>
      <w:ind w:hanging="1120"/>
      <w:outlineLvl w:val="0"/>
    </w:pPr>
    <w:rPr>
      <w:b/>
      <w:bCs/>
      <w:color w:val="auto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6C195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195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9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Гертер О.С</cp:lastModifiedBy>
  <cp:revision>11</cp:revision>
  <cp:lastPrinted>2017-04-13T03:48:00Z</cp:lastPrinted>
  <dcterms:created xsi:type="dcterms:W3CDTF">2017-04-03T11:23:00Z</dcterms:created>
  <dcterms:modified xsi:type="dcterms:W3CDTF">2017-05-15T03:56:00Z</dcterms:modified>
</cp:coreProperties>
</file>